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6B890" w14:textId="77777777" w:rsidR="003C601D" w:rsidRDefault="003C601D" w:rsidP="003C601D">
      <w:pPr>
        <w:jc w:val="center"/>
        <w:rPr>
          <w:b/>
          <w:bCs/>
        </w:rPr>
      </w:pPr>
      <w:r>
        <w:rPr>
          <w:b/>
          <w:bCs/>
        </w:rPr>
        <w:t>ELECCIÓN ORDINARIA DE CONSEJEROS REPRESENTANTES PROPIETARIOS Y SUPLENTES DE LOS INVESTIGADORES ANTE EL</w:t>
      </w:r>
    </w:p>
    <w:p w14:paraId="1A33591C" w14:textId="77777777" w:rsidR="003C601D" w:rsidRPr="00532A66" w:rsidRDefault="003C601D" w:rsidP="003C601D">
      <w:pPr>
        <w:jc w:val="center"/>
        <w:rPr>
          <w:bCs/>
          <w:i/>
          <w:sz w:val="22"/>
          <w:szCs w:val="22"/>
          <w:u w:val="single"/>
        </w:rPr>
      </w:pPr>
      <w:r>
        <w:rPr>
          <w:b/>
          <w:bCs/>
        </w:rPr>
        <w:t>CONSEJO TÉCNICO DE LA INVESTIGACIÓN CIENTÍFICA.</w:t>
      </w:r>
    </w:p>
    <w:p w14:paraId="3EEE571F" w14:textId="77777777" w:rsidR="003C601D" w:rsidRDefault="003C601D" w:rsidP="003C601D">
      <w:pPr>
        <w:jc w:val="center"/>
        <w:rPr>
          <w:b/>
          <w:bCs/>
        </w:rPr>
      </w:pPr>
    </w:p>
    <w:p w14:paraId="589112D5" w14:textId="77777777" w:rsidR="003C601D" w:rsidRDefault="003C601D" w:rsidP="003C601D">
      <w:pPr>
        <w:jc w:val="center"/>
        <w:rPr>
          <w:b/>
          <w:bCs/>
        </w:rPr>
      </w:pPr>
      <w:r>
        <w:rPr>
          <w:b/>
          <w:bCs/>
        </w:rPr>
        <w:t>PERIODO 2021-2025</w:t>
      </w:r>
      <w:r>
        <w:rPr>
          <w:b/>
          <w:bCs/>
        </w:rPr>
        <w:br w:type="textWrapping" w:clear="all"/>
      </w:r>
    </w:p>
    <w:p w14:paraId="508C55A9" w14:textId="77777777" w:rsidR="003C601D" w:rsidRDefault="003C601D" w:rsidP="003C601D">
      <w:pPr>
        <w:rPr>
          <w:i/>
          <w:iCs/>
        </w:rPr>
      </w:pPr>
    </w:p>
    <w:p w14:paraId="32BF1DE5" w14:textId="77777777" w:rsidR="003C601D" w:rsidRDefault="003C601D" w:rsidP="003C601D">
      <w:pPr>
        <w:pStyle w:val="Ttulo3"/>
        <w:jc w:val="center"/>
      </w:pPr>
      <w:r>
        <w:t>SOLICITUD DE REGISTRO DE REPRESENTANTE DE FÓRMULA</w:t>
      </w:r>
    </w:p>
    <w:p w14:paraId="68EAAA70" w14:textId="77777777" w:rsidR="003C601D" w:rsidRDefault="003C601D" w:rsidP="003C601D">
      <w:pPr>
        <w:pStyle w:val="Ttulo3"/>
        <w:jc w:val="center"/>
      </w:pPr>
      <w:r>
        <w:t>DURANTE EL PROCESO ELECTORAL</w:t>
      </w:r>
    </w:p>
    <w:p w14:paraId="0D997923" w14:textId="77777777" w:rsidR="003C601D" w:rsidRPr="000A19FA" w:rsidRDefault="003C601D" w:rsidP="003C601D"/>
    <w:p w14:paraId="53C8DD26" w14:textId="77777777" w:rsidR="003C601D" w:rsidRDefault="003C601D" w:rsidP="003C601D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66"/>
      </w:tblGrid>
      <w:tr w:rsidR="003C601D" w14:paraId="0D290C64" w14:textId="77777777" w:rsidTr="00CE508B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8E5CD" w14:textId="77777777" w:rsidR="003C601D" w:rsidRDefault="003C601D" w:rsidP="00CE508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ENTIDAD ACADÉMICA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F4D200" w14:textId="77777777" w:rsidR="003C601D" w:rsidRDefault="003C601D" w:rsidP="00CE508B">
            <w:pPr>
              <w:jc w:val="both"/>
            </w:pPr>
          </w:p>
        </w:tc>
      </w:tr>
    </w:tbl>
    <w:p w14:paraId="7ACD0941" w14:textId="77777777" w:rsidR="003C601D" w:rsidRDefault="003C601D" w:rsidP="003C601D">
      <w:pPr>
        <w:jc w:val="both"/>
      </w:pPr>
    </w:p>
    <w:p w14:paraId="26E8F3E8" w14:textId="77777777" w:rsidR="003C601D" w:rsidRDefault="003C601D" w:rsidP="003C601D">
      <w:pPr>
        <w:jc w:val="both"/>
      </w:pPr>
    </w:p>
    <w:p w14:paraId="51E1D755" w14:textId="77777777" w:rsidR="003C601D" w:rsidRDefault="003C601D" w:rsidP="003C601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DATOS DEL REPRESENTANTE:</w:t>
      </w:r>
    </w:p>
    <w:p w14:paraId="600EBFBA" w14:textId="77777777" w:rsidR="003C601D" w:rsidRDefault="003C601D" w:rsidP="003C601D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83"/>
        <w:gridCol w:w="851"/>
        <w:gridCol w:w="1134"/>
        <w:gridCol w:w="142"/>
        <w:gridCol w:w="1559"/>
        <w:gridCol w:w="142"/>
        <w:gridCol w:w="141"/>
        <w:gridCol w:w="709"/>
        <w:gridCol w:w="1134"/>
        <w:gridCol w:w="1680"/>
      </w:tblGrid>
      <w:tr w:rsidR="003C601D" w14:paraId="584A47E5" w14:textId="77777777" w:rsidTr="00CE508B">
        <w:trPr>
          <w:trHeight w:val="160"/>
        </w:trPr>
        <w:tc>
          <w:tcPr>
            <w:tcW w:w="9830" w:type="dxa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DE3955" w14:textId="77777777" w:rsidR="003C601D" w:rsidRDefault="003C601D" w:rsidP="00CE508B">
            <w:pPr>
              <w:pStyle w:val="Ttulo5"/>
              <w:rPr>
                <w:i/>
                <w:iCs/>
                <w:u w:val="none"/>
              </w:rPr>
            </w:pPr>
          </w:p>
        </w:tc>
      </w:tr>
      <w:tr w:rsidR="003C601D" w14:paraId="6C6FDA1E" w14:textId="77777777" w:rsidTr="00CE508B">
        <w:trPr>
          <w:cantSplit/>
          <w:trHeight w:val="160"/>
        </w:trPr>
        <w:tc>
          <w:tcPr>
            <w:tcW w:w="31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B50A1D" w14:textId="77777777" w:rsidR="003C601D" w:rsidRDefault="003C601D" w:rsidP="00CE508B">
            <w:pPr>
              <w:pStyle w:val="Ttulo5"/>
              <w:rPr>
                <w:sz w:val="8"/>
                <w:szCs w:val="8"/>
                <w:u w:val="none"/>
              </w:rPr>
            </w:pPr>
          </w:p>
          <w:p w14:paraId="2051BFEC" w14:textId="77777777" w:rsidR="003C601D" w:rsidRDefault="003C601D" w:rsidP="00CE508B">
            <w:pPr>
              <w:pStyle w:val="Ttulo8"/>
            </w:pPr>
            <w:r>
              <w:rPr>
                <w:position w:val="-24"/>
              </w:rPr>
              <w:t>NOMBRE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C7BD9" w14:textId="77777777" w:rsidR="003C601D" w:rsidRDefault="003C601D" w:rsidP="00CE508B">
            <w:pPr>
              <w:jc w:val="right"/>
              <w:rPr>
                <w:b/>
                <w:bCs/>
                <w:position w:val="-28"/>
                <w:sz w:val="16"/>
                <w:szCs w:val="16"/>
              </w:rPr>
            </w:pPr>
          </w:p>
        </w:tc>
        <w:tc>
          <w:tcPr>
            <w:tcW w:w="366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5A684019" w14:textId="77777777" w:rsidR="003C601D" w:rsidRDefault="003C601D" w:rsidP="00CE508B">
            <w:pPr>
              <w:jc w:val="center"/>
              <w:rPr>
                <w:sz w:val="20"/>
                <w:szCs w:val="20"/>
              </w:rPr>
            </w:pPr>
          </w:p>
        </w:tc>
      </w:tr>
      <w:tr w:rsidR="003C601D" w14:paraId="2205A50F" w14:textId="77777777" w:rsidTr="00CE508B">
        <w:trPr>
          <w:cantSplit/>
          <w:trHeight w:val="160"/>
        </w:trPr>
        <w:tc>
          <w:tcPr>
            <w:tcW w:w="31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FA557" w14:textId="77777777" w:rsidR="003C601D" w:rsidRDefault="003C601D" w:rsidP="00CE508B">
            <w:pPr>
              <w:pStyle w:val="Ttulo5"/>
              <w:rPr>
                <w:i/>
                <w:iCs/>
                <w:position w:val="-24"/>
                <w:u w:val="none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6B892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64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5239B31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3C601D" w14:paraId="796D2DEB" w14:textId="77777777" w:rsidTr="00CE508B">
        <w:trPr>
          <w:cantSplit/>
          <w:trHeight w:val="160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00"/>
          </w:tcPr>
          <w:p w14:paraId="4D99E666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paterno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428A881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Apellido materno</w:t>
            </w:r>
          </w:p>
        </w:tc>
        <w:tc>
          <w:tcPr>
            <w:tcW w:w="366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46D52159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Nombre(s)</w:t>
            </w:r>
          </w:p>
        </w:tc>
      </w:tr>
      <w:tr w:rsidR="003C601D" w14:paraId="6CD89F8F" w14:textId="77777777" w:rsidTr="00CE508B">
        <w:tc>
          <w:tcPr>
            <w:tcW w:w="983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87815C" w14:textId="77777777" w:rsidR="003C601D" w:rsidRDefault="003C601D" w:rsidP="00CE508B">
            <w:pPr>
              <w:jc w:val="both"/>
              <w:rPr>
                <w:b/>
                <w:bCs/>
                <w:sz w:val="8"/>
                <w:szCs w:val="8"/>
              </w:rPr>
            </w:pPr>
          </w:p>
          <w:p w14:paraId="257AA354" w14:textId="77777777" w:rsidR="003C601D" w:rsidRDefault="003C601D" w:rsidP="00CE508B">
            <w:pPr>
              <w:pStyle w:val="Ttulo6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DIRECCIÓN</w:t>
            </w:r>
          </w:p>
        </w:tc>
      </w:tr>
      <w:tr w:rsidR="003C601D" w14:paraId="749FE265" w14:textId="77777777" w:rsidTr="00CE508B">
        <w:trPr>
          <w:cantSplit/>
        </w:trPr>
        <w:tc>
          <w:tcPr>
            <w:tcW w:w="6307" w:type="dxa"/>
            <w:gridSpan w:val="8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6E2D2E" w14:textId="77777777" w:rsidR="003C601D" w:rsidRDefault="003C601D" w:rsidP="00CE5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C81DD9" w14:textId="77777777" w:rsidR="003C601D" w:rsidRDefault="003C601D" w:rsidP="00CE5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62DC309" w14:textId="77777777" w:rsidR="003C601D" w:rsidRDefault="003C601D" w:rsidP="00CE508B">
            <w:pPr>
              <w:jc w:val="both"/>
              <w:rPr>
                <w:sz w:val="20"/>
                <w:szCs w:val="20"/>
              </w:rPr>
            </w:pPr>
          </w:p>
        </w:tc>
      </w:tr>
      <w:tr w:rsidR="003C601D" w14:paraId="738FF1FD" w14:textId="77777777" w:rsidTr="00CE508B">
        <w:trPr>
          <w:cantSplit/>
        </w:trPr>
        <w:tc>
          <w:tcPr>
            <w:tcW w:w="6307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34BD2A63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Calle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580FEECE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Número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764942AE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Interior</w:t>
            </w:r>
          </w:p>
        </w:tc>
      </w:tr>
      <w:tr w:rsidR="003C601D" w14:paraId="5743D310" w14:textId="77777777" w:rsidTr="00CE508B">
        <w:tc>
          <w:tcPr>
            <w:tcW w:w="983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435C96" w14:textId="77777777" w:rsidR="003C601D" w:rsidRDefault="003C601D" w:rsidP="00CE508B">
            <w:pPr>
              <w:jc w:val="both"/>
              <w:rPr>
                <w:b/>
                <w:bCs/>
                <w:sz w:val="12"/>
                <w:szCs w:val="12"/>
                <w:u w:val="single"/>
              </w:rPr>
            </w:pPr>
          </w:p>
        </w:tc>
      </w:tr>
      <w:tr w:rsidR="003C601D" w14:paraId="71979DAC" w14:textId="77777777" w:rsidTr="00CE508B">
        <w:trPr>
          <w:cantSplit/>
        </w:trPr>
        <w:tc>
          <w:tcPr>
            <w:tcW w:w="205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04EE4B" w14:textId="77777777" w:rsidR="003C601D" w:rsidRDefault="003C601D" w:rsidP="00CE508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369926" w14:textId="77777777" w:rsidR="003C601D" w:rsidRDefault="003C601D" w:rsidP="00CE508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9E21D8" w14:textId="77777777" w:rsidR="003C601D" w:rsidRDefault="003C601D" w:rsidP="00CE508B">
            <w:pPr>
              <w:rPr>
                <w:sz w:val="20"/>
                <w:szCs w:val="20"/>
              </w:rPr>
            </w:pPr>
          </w:p>
        </w:tc>
        <w:tc>
          <w:tcPr>
            <w:tcW w:w="380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5298B" w14:textId="77777777" w:rsidR="003C601D" w:rsidRDefault="003C601D" w:rsidP="00CE508B">
            <w:pPr>
              <w:jc w:val="center"/>
              <w:rPr>
                <w:sz w:val="20"/>
                <w:szCs w:val="20"/>
              </w:rPr>
            </w:pPr>
          </w:p>
        </w:tc>
      </w:tr>
      <w:tr w:rsidR="003C601D" w14:paraId="587C5473" w14:textId="77777777" w:rsidTr="00CE508B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FFF00"/>
          </w:tcPr>
          <w:p w14:paraId="6088CA11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Colonia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7ABCCE4E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Delegación o Municipio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</w:tcPr>
          <w:p w14:paraId="38438843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Código Postal</w:t>
            </w:r>
          </w:p>
        </w:tc>
        <w:tc>
          <w:tcPr>
            <w:tcW w:w="3806" w:type="dxa"/>
            <w:gridSpan w:val="5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00"/>
          </w:tcPr>
          <w:p w14:paraId="11CF4AFC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Correo electrónico</w:t>
            </w:r>
          </w:p>
        </w:tc>
      </w:tr>
      <w:tr w:rsidR="003C601D" w14:paraId="14EA8C5A" w14:textId="77777777" w:rsidTr="00CE508B">
        <w:tc>
          <w:tcPr>
            <w:tcW w:w="9830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0B4BE" w14:textId="77777777" w:rsidR="003C601D" w:rsidRDefault="003C601D" w:rsidP="00CE508B">
            <w:pPr>
              <w:jc w:val="both"/>
              <w:rPr>
                <w:b/>
                <w:bCs/>
                <w:sz w:val="8"/>
                <w:szCs w:val="8"/>
                <w:u w:val="single"/>
              </w:rPr>
            </w:pPr>
          </w:p>
          <w:p w14:paraId="5FE2A541" w14:textId="77777777" w:rsidR="003C601D" w:rsidRDefault="003C601D" w:rsidP="00CE508B">
            <w:pPr>
              <w:pStyle w:val="Ttulo6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TELÉFONOS</w:t>
            </w:r>
          </w:p>
        </w:tc>
      </w:tr>
      <w:tr w:rsidR="003C601D" w14:paraId="5E4F0F87" w14:textId="77777777" w:rsidTr="0044497D">
        <w:trPr>
          <w:cantSplit/>
        </w:trPr>
        <w:tc>
          <w:tcPr>
            <w:tcW w:w="233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71517" w14:textId="77777777" w:rsidR="003C601D" w:rsidRDefault="003C601D" w:rsidP="00CE508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0D644" w14:textId="77777777" w:rsidR="003C601D" w:rsidRDefault="003C601D" w:rsidP="00CE5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8D06A" w14:textId="77777777" w:rsidR="003C601D" w:rsidRDefault="003C601D" w:rsidP="00CE5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E02098" w14:textId="77777777" w:rsidR="003C601D" w:rsidRDefault="003C601D" w:rsidP="00CE508B">
            <w:pPr>
              <w:rPr>
                <w:sz w:val="20"/>
                <w:szCs w:val="20"/>
              </w:rPr>
            </w:pPr>
          </w:p>
        </w:tc>
      </w:tr>
      <w:tr w:rsidR="003C601D" w14:paraId="77AC529A" w14:textId="77777777" w:rsidTr="0044497D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</w:tcPr>
          <w:p w14:paraId="1A13A39C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Domicilio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14:paraId="7E784AEB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Oficina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14:paraId="67DF22DD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Celular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6495E1C" w14:textId="77777777" w:rsidR="003C601D" w:rsidRDefault="003C601D" w:rsidP="00CE508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28E9D6A8" w14:textId="77777777" w:rsidR="003C601D" w:rsidRDefault="003C601D" w:rsidP="003C601D">
      <w:pPr>
        <w:rPr>
          <w:sz w:val="20"/>
          <w:szCs w:val="20"/>
        </w:rPr>
      </w:pPr>
    </w:p>
    <w:p w14:paraId="2DDCB67C" w14:textId="77777777" w:rsidR="003C601D" w:rsidRDefault="003C601D" w:rsidP="003C601D">
      <w:pPr>
        <w:rPr>
          <w:sz w:val="20"/>
          <w:szCs w:val="20"/>
        </w:rPr>
      </w:pPr>
    </w:p>
    <w:p w14:paraId="07518985" w14:textId="77777777" w:rsidR="003C601D" w:rsidRDefault="003C601D" w:rsidP="003C601D">
      <w:pPr>
        <w:rPr>
          <w:sz w:val="20"/>
          <w:szCs w:val="20"/>
        </w:rPr>
      </w:pPr>
    </w:p>
    <w:p w14:paraId="5E1557F4" w14:textId="77777777" w:rsidR="003C601D" w:rsidRPr="0026506E" w:rsidRDefault="003C601D" w:rsidP="003C601D">
      <w:pPr>
        <w:jc w:val="center"/>
        <w:rPr>
          <w:bCs/>
          <w:sz w:val="22"/>
          <w:szCs w:val="22"/>
        </w:rPr>
      </w:pPr>
      <w:r w:rsidRPr="0026506E">
        <w:rPr>
          <w:bCs/>
          <w:sz w:val="22"/>
          <w:szCs w:val="22"/>
        </w:rPr>
        <w:t>ATENTAMENTE</w:t>
      </w:r>
    </w:p>
    <w:p w14:paraId="73DC2506" w14:textId="77777777" w:rsidR="003C601D" w:rsidRDefault="003C601D" w:rsidP="003C601D">
      <w:pPr>
        <w:jc w:val="center"/>
        <w:rPr>
          <w:sz w:val="22"/>
          <w:szCs w:val="22"/>
        </w:rPr>
      </w:pPr>
      <w:r>
        <w:rPr>
          <w:sz w:val="22"/>
          <w:szCs w:val="22"/>
        </w:rPr>
        <w:t>“POR MI RAZA HABLARÁ EL ESPÍRITU”</w:t>
      </w:r>
    </w:p>
    <w:p w14:paraId="5F853AE8" w14:textId="77777777" w:rsidR="003C601D" w:rsidRDefault="003C601D" w:rsidP="003C601D">
      <w:pPr>
        <w:jc w:val="center"/>
        <w:rPr>
          <w:b/>
          <w:bCs/>
          <w:sz w:val="22"/>
          <w:szCs w:val="22"/>
        </w:rPr>
      </w:pPr>
      <w:r>
        <w:rPr>
          <w:szCs w:val="22"/>
        </w:rPr>
        <w:t>Ciudad Universitaria, Cd</w:t>
      </w:r>
      <w:r w:rsidRPr="00773BCE">
        <w:rPr>
          <w:szCs w:val="22"/>
        </w:rPr>
        <w:t>.</w:t>
      </w:r>
      <w:r>
        <w:rPr>
          <w:szCs w:val="22"/>
        </w:rPr>
        <w:t xml:space="preserve"> Mx</w:t>
      </w:r>
      <w:r w:rsidRPr="00773BCE">
        <w:rPr>
          <w:szCs w:val="22"/>
        </w:rPr>
        <w:t>.,</w:t>
      </w:r>
      <w:r w:rsidRPr="00773BCE">
        <w:rPr>
          <w:rFonts w:cs="Arial Narrow"/>
          <w:u w:val="single"/>
          <w:lang w:val="es-ES_tradnl"/>
        </w:rPr>
        <w:t xml:space="preserve">      </w:t>
      </w:r>
      <w:r w:rsidRPr="00773BCE">
        <w:rPr>
          <w:szCs w:val="22"/>
        </w:rPr>
        <w:t>de</w:t>
      </w:r>
      <w:r w:rsidRPr="00773BCE">
        <w:rPr>
          <w:rFonts w:cs="Arial Narrow"/>
          <w:u w:val="single"/>
          <w:lang w:val="es-ES_tradnl"/>
        </w:rPr>
        <w:t xml:space="preserve"> </w:t>
      </w:r>
      <w:r>
        <w:rPr>
          <w:rFonts w:cs="Arial Narrow"/>
          <w:u w:val="single"/>
          <w:lang w:val="es-ES_tradnl"/>
        </w:rPr>
        <w:t xml:space="preserve">  </w:t>
      </w:r>
      <w:r w:rsidRPr="00773BCE">
        <w:rPr>
          <w:rFonts w:cs="Arial Narrow"/>
          <w:u w:val="single"/>
          <w:lang w:val="es-ES_tradnl"/>
        </w:rPr>
        <w:t xml:space="preserve">                  </w:t>
      </w:r>
      <w:r>
        <w:rPr>
          <w:szCs w:val="22"/>
        </w:rPr>
        <w:t>de 2021</w:t>
      </w:r>
      <w:r w:rsidRPr="00773BCE">
        <w:rPr>
          <w:rFonts w:cs="Arial Narrow"/>
          <w:lang w:val="es-ES_tradnl"/>
        </w:rPr>
        <w:t>.</w:t>
      </w:r>
    </w:p>
    <w:p w14:paraId="1531CD7F" w14:textId="77777777" w:rsidR="003C601D" w:rsidRPr="00B7356A" w:rsidRDefault="003C601D" w:rsidP="003C601D">
      <w:pPr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</w:p>
    <w:p w14:paraId="32A5343D" w14:textId="77777777" w:rsidR="003C601D" w:rsidRDefault="003C601D" w:rsidP="003C601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LOS INTEGRANTES DE LA FÓRMULA</w:t>
      </w:r>
    </w:p>
    <w:p w14:paraId="06D1DD5C" w14:textId="77777777" w:rsidR="003C601D" w:rsidRDefault="003C601D" w:rsidP="003C601D">
      <w:pPr>
        <w:rPr>
          <w:sz w:val="22"/>
          <w:szCs w:val="22"/>
        </w:rPr>
      </w:pPr>
    </w:p>
    <w:p w14:paraId="3C25B3B1" w14:textId="77777777" w:rsidR="003C601D" w:rsidRDefault="003C601D" w:rsidP="003C601D">
      <w:pPr>
        <w:rPr>
          <w:sz w:val="22"/>
          <w:szCs w:val="22"/>
        </w:rPr>
      </w:pPr>
    </w:p>
    <w:p w14:paraId="0D6B59A8" w14:textId="77777777" w:rsidR="003C601D" w:rsidRDefault="003C601D" w:rsidP="003C601D">
      <w:pPr>
        <w:rPr>
          <w:sz w:val="22"/>
          <w:szCs w:val="22"/>
        </w:rPr>
      </w:pPr>
    </w:p>
    <w:p w14:paraId="6A5B3907" w14:textId="77777777" w:rsidR="003C601D" w:rsidRDefault="003C601D" w:rsidP="003C601D">
      <w:pPr>
        <w:rPr>
          <w:sz w:val="22"/>
          <w:szCs w:val="22"/>
        </w:rPr>
      </w:pPr>
    </w:p>
    <w:p w14:paraId="48A7A7D2" w14:textId="77777777" w:rsidR="003C601D" w:rsidRDefault="003C601D" w:rsidP="003C601D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268"/>
        <w:gridCol w:w="3804"/>
      </w:tblGrid>
      <w:tr w:rsidR="003C601D" w14:paraId="7A3A3F1B" w14:textId="77777777" w:rsidTr="00CE508B"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62DDFACE" w14:textId="77777777" w:rsidR="003C601D" w:rsidRDefault="003C601D" w:rsidP="00CE508B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8EB90AB" w14:textId="77777777" w:rsidR="003C601D" w:rsidRDefault="003C601D" w:rsidP="00CE508B">
            <w:pPr>
              <w:pStyle w:val="Ttulo1"/>
              <w:rPr>
                <w:sz w:val="22"/>
                <w:szCs w:val="22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0019D62D" w14:textId="77777777" w:rsidR="003C601D" w:rsidRDefault="003C601D" w:rsidP="00CE508B">
            <w:pPr>
              <w:jc w:val="center"/>
              <w:rPr>
                <w:b/>
                <w:bCs/>
              </w:rPr>
            </w:pPr>
          </w:p>
        </w:tc>
      </w:tr>
      <w:tr w:rsidR="003C601D" w14:paraId="09BAFA1F" w14:textId="77777777" w:rsidTr="00CE508B"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3E8F2" w14:textId="77777777" w:rsidR="003C601D" w:rsidRDefault="003C601D" w:rsidP="00CE508B">
            <w:pPr>
              <w:pStyle w:val="Ttulo1"/>
            </w:pPr>
            <w:r>
              <w:t xml:space="preserve">PROPIETARIO </w:t>
            </w:r>
            <w:r w:rsidRPr="00125379">
              <w:rPr>
                <w:b w:val="0"/>
                <w:bCs w:val="0"/>
                <w:i/>
                <w:iCs/>
              </w:rPr>
              <w:t>(nombre y firma)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05C5005" w14:textId="77777777" w:rsidR="003C601D" w:rsidRDefault="003C601D" w:rsidP="00CE50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6D44B" w14:textId="77777777" w:rsidR="003C601D" w:rsidRDefault="003C601D" w:rsidP="00CE508B">
            <w:pPr>
              <w:pStyle w:val="Ttulo1"/>
            </w:pPr>
            <w:r>
              <w:t xml:space="preserve">SUPLENTE </w:t>
            </w:r>
            <w:r w:rsidRPr="00125379">
              <w:rPr>
                <w:b w:val="0"/>
                <w:bCs w:val="0"/>
                <w:i/>
                <w:iCs/>
              </w:rPr>
              <w:t>(nombre y firma)</w:t>
            </w:r>
          </w:p>
        </w:tc>
      </w:tr>
    </w:tbl>
    <w:p w14:paraId="651A2591" w14:textId="77777777" w:rsidR="003C601D" w:rsidRDefault="003C601D" w:rsidP="003C601D">
      <w:pPr>
        <w:rPr>
          <w:sz w:val="20"/>
          <w:szCs w:val="20"/>
        </w:rPr>
      </w:pPr>
    </w:p>
    <w:p w14:paraId="37200F42" w14:textId="77777777" w:rsidR="003C601D" w:rsidRDefault="003C601D" w:rsidP="003C601D">
      <w:pPr>
        <w:rPr>
          <w:sz w:val="20"/>
          <w:szCs w:val="20"/>
        </w:rPr>
      </w:pPr>
    </w:p>
    <w:p w14:paraId="63F619D0" w14:textId="77777777" w:rsidR="003C601D" w:rsidRDefault="003C601D" w:rsidP="003C601D">
      <w:pPr>
        <w:rPr>
          <w:sz w:val="20"/>
          <w:szCs w:val="20"/>
        </w:rPr>
      </w:pPr>
    </w:p>
    <w:p w14:paraId="73491B4C" w14:textId="77777777" w:rsidR="003C601D" w:rsidRDefault="003C601D" w:rsidP="003C601D">
      <w:pPr>
        <w:rPr>
          <w:sz w:val="20"/>
          <w:szCs w:val="20"/>
        </w:rPr>
      </w:pPr>
    </w:p>
    <w:p w14:paraId="56A93189" w14:textId="77777777" w:rsidR="003C601D" w:rsidRDefault="003C601D" w:rsidP="003C601D">
      <w:pPr>
        <w:rPr>
          <w:sz w:val="20"/>
          <w:szCs w:val="20"/>
        </w:rPr>
      </w:pPr>
    </w:p>
    <w:p w14:paraId="33DE4995" w14:textId="77777777" w:rsidR="003C601D" w:rsidRDefault="003C601D" w:rsidP="003C601D">
      <w:pPr>
        <w:ind w:left="1276" w:hanging="709"/>
        <w:jc w:val="both"/>
        <w:rPr>
          <w:sz w:val="16"/>
          <w:szCs w:val="16"/>
        </w:rPr>
      </w:pPr>
      <w:r>
        <w:rPr>
          <w:sz w:val="16"/>
          <w:szCs w:val="16"/>
        </w:rPr>
        <w:t>Original:</w:t>
      </w:r>
      <w:r>
        <w:rPr>
          <w:sz w:val="16"/>
          <w:szCs w:val="16"/>
        </w:rPr>
        <w:tab/>
        <w:t>Comisión Local de Vigilancia de la Elección</w:t>
      </w:r>
    </w:p>
    <w:p w14:paraId="71B9B9C9" w14:textId="77777777" w:rsidR="003C601D" w:rsidRPr="00AE71FE" w:rsidRDefault="003C601D" w:rsidP="003C601D">
      <w:pPr>
        <w:ind w:left="1276" w:hanging="709"/>
        <w:jc w:val="both"/>
        <w:rPr>
          <w:sz w:val="16"/>
          <w:szCs w:val="16"/>
        </w:rPr>
      </w:pPr>
      <w:r>
        <w:rPr>
          <w:sz w:val="16"/>
          <w:szCs w:val="16"/>
        </w:rPr>
        <w:t>Copia:</w:t>
      </w:r>
      <w:r>
        <w:rPr>
          <w:sz w:val="16"/>
          <w:szCs w:val="16"/>
        </w:rPr>
        <w:tab/>
      </w:r>
      <w:r w:rsidRPr="00AE71FE">
        <w:rPr>
          <w:sz w:val="16"/>
          <w:szCs w:val="16"/>
        </w:rPr>
        <w:t>Paquete electoral, y</w:t>
      </w:r>
    </w:p>
    <w:p w14:paraId="7D1939FE" w14:textId="77777777" w:rsidR="003C601D" w:rsidRDefault="003C601D" w:rsidP="003C601D">
      <w:pPr>
        <w:ind w:left="1276"/>
        <w:jc w:val="both"/>
        <w:rPr>
          <w:sz w:val="16"/>
          <w:szCs w:val="16"/>
        </w:rPr>
      </w:pPr>
      <w:r w:rsidRPr="00AE71FE">
        <w:rPr>
          <w:sz w:val="16"/>
          <w:szCs w:val="16"/>
        </w:rPr>
        <w:t>Expediente de la elección que se acompaña por separado al paquete electoral.</w:t>
      </w:r>
    </w:p>
    <w:p w14:paraId="4BD2CDB8" w14:textId="77777777" w:rsidR="003C601D" w:rsidRDefault="003C601D" w:rsidP="003C601D">
      <w:pPr>
        <w:ind w:left="1701"/>
        <w:jc w:val="both"/>
        <w:rPr>
          <w:sz w:val="16"/>
          <w:szCs w:val="16"/>
        </w:rPr>
      </w:pPr>
    </w:p>
    <w:p w14:paraId="712ADCD7" w14:textId="77777777" w:rsidR="003C601D" w:rsidRDefault="003C601D" w:rsidP="003C601D">
      <w:pPr>
        <w:ind w:left="1701"/>
        <w:jc w:val="both"/>
        <w:rPr>
          <w:sz w:val="16"/>
          <w:szCs w:val="16"/>
        </w:rPr>
      </w:pPr>
    </w:p>
    <w:p w14:paraId="0D847818" w14:textId="77777777" w:rsidR="00004FA8" w:rsidRDefault="00004FA8">
      <w:bookmarkStart w:id="0" w:name="_GoBack"/>
      <w:bookmarkEnd w:id="0"/>
    </w:p>
    <w:sectPr w:rsidR="00004FA8" w:rsidSect="00DE24FE">
      <w:headerReference w:type="default" r:id="rId7"/>
      <w:pgSz w:w="12242" w:h="15842" w:code="1"/>
      <w:pgMar w:top="1134" w:right="1134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5F357" w14:textId="77777777" w:rsidR="00000000" w:rsidRDefault="001333F6">
      <w:r>
        <w:separator/>
      </w:r>
    </w:p>
  </w:endnote>
  <w:endnote w:type="continuationSeparator" w:id="0">
    <w:p w14:paraId="667D95E3" w14:textId="77777777" w:rsidR="00000000" w:rsidRDefault="0013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FF607" w14:textId="77777777" w:rsidR="00000000" w:rsidRDefault="001333F6">
      <w:r>
        <w:separator/>
      </w:r>
    </w:p>
  </w:footnote>
  <w:footnote w:type="continuationSeparator" w:id="0">
    <w:p w14:paraId="1FFC141D" w14:textId="77777777" w:rsidR="00000000" w:rsidRDefault="001333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5FB9F" w14:textId="77777777" w:rsidR="00DE223D" w:rsidRDefault="003C601D" w:rsidP="00DE223D">
    <w:pPr>
      <w:pStyle w:val="Encabezado"/>
      <w:jc w:val="right"/>
    </w:pPr>
    <w:r>
      <w:rPr>
        <w:sz w:val="18"/>
        <w:szCs w:val="18"/>
      </w:rPr>
      <w:t>Form-2-CTIC Representantes Investigadores</w:t>
    </w:r>
  </w:p>
  <w:p w14:paraId="6DD2F447" w14:textId="77777777" w:rsidR="00DE223D" w:rsidRPr="00634AF5" w:rsidRDefault="001333F6" w:rsidP="00DE22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01D"/>
    <w:rsid w:val="00004FA8"/>
    <w:rsid w:val="001333F6"/>
    <w:rsid w:val="003C601D"/>
    <w:rsid w:val="0044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930A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1D"/>
    <w:pPr>
      <w:autoSpaceDE w:val="0"/>
      <w:autoSpaceDN w:val="0"/>
      <w:spacing w:after="0" w:line="240" w:lineRule="auto"/>
    </w:pPr>
    <w:rPr>
      <w:rFonts w:ascii="Arial" w:eastAsia="Times New Roman" w:hAnsi="Arial" w:cs="Arial"/>
      <w:spacing w:val="10"/>
      <w:kern w:val="24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3C601D"/>
    <w:pPr>
      <w:keepNext/>
      <w:jc w:val="center"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3C601D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3C601D"/>
    <w:pPr>
      <w:keepNext/>
      <w:jc w:val="both"/>
      <w:outlineLvl w:val="4"/>
    </w:pPr>
    <w:rPr>
      <w:b/>
      <w:bCs/>
      <w:sz w:val="16"/>
      <w:szCs w:val="16"/>
      <w:u w:val="single"/>
    </w:rPr>
  </w:style>
  <w:style w:type="paragraph" w:styleId="Ttulo6">
    <w:name w:val="heading 6"/>
    <w:basedOn w:val="Normal"/>
    <w:next w:val="Normal"/>
    <w:link w:val="Ttulo6Car"/>
    <w:qFormat/>
    <w:rsid w:val="003C601D"/>
    <w:pPr>
      <w:keepNext/>
      <w:jc w:val="both"/>
      <w:outlineLvl w:val="5"/>
    </w:pPr>
    <w:rPr>
      <w:b/>
      <w:bCs/>
      <w:sz w:val="18"/>
      <w:szCs w:val="18"/>
    </w:rPr>
  </w:style>
  <w:style w:type="paragraph" w:styleId="Ttulo8">
    <w:name w:val="heading 8"/>
    <w:basedOn w:val="Normal"/>
    <w:next w:val="Normal"/>
    <w:link w:val="Ttulo8Car"/>
    <w:qFormat/>
    <w:rsid w:val="003C601D"/>
    <w:pPr>
      <w:keepNext/>
      <w:jc w:val="both"/>
      <w:outlineLvl w:val="7"/>
    </w:pPr>
    <w:rPr>
      <w:b/>
      <w:bCs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C601D"/>
    <w:rPr>
      <w:rFonts w:ascii="Arial" w:eastAsia="Times New Roman" w:hAnsi="Arial" w:cs="Arial"/>
      <w:b/>
      <w:bCs/>
      <w:spacing w:val="10"/>
      <w:kern w:val="24"/>
      <w:sz w:val="20"/>
      <w:szCs w:val="20"/>
      <w:lang w:eastAsia="es-MX"/>
    </w:rPr>
  </w:style>
  <w:style w:type="character" w:customStyle="1" w:styleId="Ttulo3Car">
    <w:name w:val="Título 3 Car"/>
    <w:basedOn w:val="Fuentedeprrafopredeter"/>
    <w:link w:val="Ttulo3"/>
    <w:rsid w:val="003C601D"/>
    <w:rPr>
      <w:rFonts w:ascii="Arial" w:eastAsia="Times New Roman" w:hAnsi="Arial" w:cs="Arial"/>
      <w:b/>
      <w:bCs/>
      <w:spacing w:val="10"/>
      <w:kern w:val="24"/>
      <w:sz w:val="24"/>
      <w:szCs w:val="24"/>
      <w:lang w:eastAsia="es-MX"/>
    </w:rPr>
  </w:style>
  <w:style w:type="character" w:customStyle="1" w:styleId="Ttulo5Car">
    <w:name w:val="Título 5 Car"/>
    <w:basedOn w:val="Fuentedeprrafopredeter"/>
    <w:link w:val="Ttulo5"/>
    <w:rsid w:val="003C601D"/>
    <w:rPr>
      <w:rFonts w:ascii="Arial" w:eastAsia="Times New Roman" w:hAnsi="Arial" w:cs="Arial"/>
      <w:b/>
      <w:bCs/>
      <w:spacing w:val="10"/>
      <w:kern w:val="24"/>
      <w:sz w:val="16"/>
      <w:szCs w:val="16"/>
      <w:u w:val="single"/>
      <w:lang w:eastAsia="es-MX"/>
    </w:rPr>
  </w:style>
  <w:style w:type="character" w:customStyle="1" w:styleId="Ttulo6Car">
    <w:name w:val="Título 6 Car"/>
    <w:basedOn w:val="Fuentedeprrafopredeter"/>
    <w:link w:val="Ttulo6"/>
    <w:rsid w:val="003C601D"/>
    <w:rPr>
      <w:rFonts w:ascii="Arial" w:eastAsia="Times New Roman" w:hAnsi="Arial" w:cs="Arial"/>
      <w:b/>
      <w:bCs/>
      <w:spacing w:val="10"/>
      <w:kern w:val="24"/>
      <w:sz w:val="18"/>
      <w:szCs w:val="18"/>
      <w:lang w:eastAsia="es-MX"/>
    </w:rPr>
  </w:style>
  <w:style w:type="character" w:customStyle="1" w:styleId="Ttulo8Car">
    <w:name w:val="Título 8 Car"/>
    <w:basedOn w:val="Fuentedeprrafopredeter"/>
    <w:link w:val="Ttulo8"/>
    <w:rsid w:val="003C601D"/>
    <w:rPr>
      <w:rFonts w:ascii="Arial" w:eastAsia="Times New Roman" w:hAnsi="Arial" w:cs="Arial"/>
      <w:b/>
      <w:bCs/>
      <w:i/>
      <w:iCs/>
      <w:spacing w:val="10"/>
      <w:kern w:val="24"/>
      <w:sz w:val="16"/>
      <w:szCs w:val="16"/>
      <w:lang w:eastAsia="es-MX"/>
    </w:rPr>
  </w:style>
  <w:style w:type="paragraph" w:styleId="Encabezado">
    <w:name w:val="header"/>
    <w:basedOn w:val="Normal"/>
    <w:link w:val="EncabezadoCar"/>
    <w:rsid w:val="003C60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601D"/>
    <w:rPr>
      <w:rFonts w:ascii="Arial" w:eastAsia="Times New Roman" w:hAnsi="Arial" w:cs="Arial"/>
      <w:spacing w:val="10"/>
      <w:kern w:val="24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764</Characters>
  <Application>Microsoft Macintosh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UserCIC</dc:creator>
  <cp:lastModifiedBy>Bertha E. Q.</cp:lastModifiedBy>
  <cp:revision>3</cp:revision>
  <dcterms:created xsi:type="dcterms:W3CDTF">2021-04-21T19:55:00Z</dcterms:created>
  <dcterms:modified xsi:type="dcterms:W3CDTF">2021-04-22T01:34:00Z</dcterms:modified>
</cp:coreProperties>
</file>